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6D55" w:rsidRPr="00344CA9" w:rsidTr="00CB2C49">
        <w:tc>
          <w:tcPr>
            <w:tcW w:w="3261" w:type="dxa"/>
            <w:shd w:val="clear" w:color="auto" w:fill="E7E6E6" w:themeFill="background2"/>
          </w:tcPr>
          <w:p w:rsidR="0075328A" w:rsidRPr="00344CA9" w:rsidRDefault="009B60C5" w:rsidP="0075328A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44CA9" w:rsidRDefault="002C103E" w:rsidP="00230905">
            <w:pPr>
              <w:rPr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Коммерческая деятельность в сфере услуг</w:t>
            </w:r>
            <w:r w:rsidR="009B60C5" w:rsidRPr="00344C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6D55" w:rsidRPr="00344CA9" w:rsidTr="00A30025">
        <w:tc>
          <w:tcPr>
            <w:tcW w:w="3261" w:type="dxa"/>
            <w:shd w:val="clear" w:color="auto" w:fill="E7E6E6" w:themeFill="background2"/>
          </w:tcPr>
          <w:p w:rsidR="00A30025" w:rsidRPr="00344CA9" w:rsidRDefault="00A30025" w:rsidP="009B60C5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44CA9" w:rsidRDefault="00435244" w:rsidP="00A30025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A30025" w:rsidRPr="00344CA9" w:rsidRDefault="00435244" w:rsidP="00230905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Туризм</w:t>
            </w:r>
          </w:p>
        </w:tc>
      </w:tr>
      <w:tr w:rsidR="000D6D55" w:rsidRPr="00344CA9" w:rsidTr="00CB2C49">
        <w:tc>
          <w:tcPr>
            <w:tcW w:w="3261" w:type="dxa"/>
            <w:shd w:val="clear" w:color="auto" w:fill="E7E6E6" w:themeFill="background2"/>
          </w:tcPr>
          <w:p w:rsidR="009B60C5" w:rsidRPr="00344CA9" w:rsidRDefault="009B60C5" w:rsidP="009B60C5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44CA9" w:rsidRDefault="00435244" w:rsidP="00230905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Туризм</w:t>
            </w:r>
          </w:p>
        </w:tc>
      </w:tr>
      <w:tr w:rsidR="000D6D55" w:rsidRPr="00344CA9" w:rsidTr="00CB2C49">
        <w:tc>
          <w:tcPr>
            <w:tcW w:w="3261" w:type="dxa"/>
            <w:shd w:val="clear" w:color="auto" w:fill="E7E6E6" w:themeFill="background2"/>
          </w:tcPr>
          <w:p w:rsidR="00230905" w:rsidRPr="00344CA9" w:rsidRDefault="00230905" w:rsidP="009B60C5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44CA9" w:rsidRDefault="00435244" w:rsidP="009B60C5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4</w:t>
            </w:r>
            <w:r w:rsidR="00230905" w:rsidRPr="00344CA9">
              <w:rPr>
                <w:sz w:val="24"/>
                <w:szCs w:val="24"/>
              </w:rPr>
              <w:t xml:space="preserve"> з.е.</w:t>
            </w:r>
          </w:p>
        </w:tc>
      </w:tr>
      <w:tr w:rsidR="000D6D55" w:rsidRPr="00344CA9" w:rsidTr="00435244">
        <w:tc>
          <w:tcPr>
            <w:tcW w:w="3261" w:type="dxa"/>
            <w:shd w:val="clear" w:color="auto" w:fill="E7E6E6" w:themeFill="background2"/>
          </w:tcPr>
          <w:p w:rsidR="009B60C5" w:rsidRPr="00344CA9" w:rsidRDefault="009B60C5" w:rsidP="009B60C5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vAlign w:val="center"/>
          </w:tcPr>
          <w:p w:rsidR="00230905" w:rsidRPr="00344CA9" w:rsidRDefault="00435244" w:rsidP="00435244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Зачет</w:t>
            </w:r>
          </w:p>
        </w:tc>
      </w:tr>
      <w:tr w:rsidR="000D6D55" w:rsidRPr="00344CA9" w:rsidTr="00CB2C49">
        <w:tc>
          <w:tcPr>
            <w:tcW w:w="3261" w:type="dxa"/>
            <w:shd w:val="clear" w:color="auto" w:fill="E7E6E6" w:themeFill="background2"/>
          </w:tcPr>
          <w:p w:rsidR="00CB2C49" w:rsidRPr="00344CA9" w:rsidRDefault="00CB2C49" w:rsidP="00CB2C49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44CA9" w:rsidRDefault="002A2DA9" w:rsidP="00435244">
            <w:pPr>
              <w:rPr>
                <w:sz w:val="24"/>
                <w:szCs w:val="24"/>
                <w:highlight w:val="yellow"/>
              </w:rPr>
            </w:pPr>
            <w:r w:rsidRPr="00344CA9">
              <w:rPr>
                <w:sz w:val="24"/>
                <w:szCs w:val="24"/>
              </w:rPr>
              <w:t>Л</w:t>
            </w:r>
            <w:r w:rsidR="00435244" w:rsidRPr="00344CA9">
              <w:rPr>
                <w:sz w:val="24"/>
                <w:szCs w:val="24"/>
              </w:rPr>
              <w:t>огистики и коммерции</w:t>
            </w:r>
          </w:p>
        </w:tc>
      </w:tr>
      <w:tr w:rsidR="000D6D55" w:rsidRPr="00344C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4CA9" w:rsidRDefault="000D6D55" w:rsidP="00274E7C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CB2C49" w:rsidRPr="00344CA9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CB2C49" w:rsidRPr="00344CA9" w:rsidRDefault="00D4250E" w:rsidP="004352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Раздел</w:t>
            </w:r>
            <w:r w:rsidR="00CB2C49" w:rsidRPr="00344CA9">
              <w:rPr>
                <w:sz w:val="24"/>
                <w:szCs w:val="24"/>
              </w:rPr>
              <w:t xml:space="preserve"> 1. </w:t>
            </w:r>
            <w:r w:rsidRPr="00344CA9">
              <w:rPr>
                <w:sz w:val="24"/>
                <w:szCs w:val="24"/>
              </w:rPr>
              <w:t>Социально-культурная сфера (непроизводственная сфера) и сфера услуг: классификация, роль и особенности формирования рынка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CB2C49" w:rsidRPr="00344CA9" w:rsidRDefault="00CB2C49" w:rsidP="00D425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 w:rsidR="00D4250E" w:rsidRPr="00344CA9">
              <w:rPr>
                <w:sz w:val="24"/>
                <w:szCs w:val="24"/>
              </w:rPr>
              <w:t>1</w:t>
            </w:r>
            <w:r w:rsidRPr="00344CA9">
              <w:rPr>
                <w:sz w:val="24"/>
                <w:szCs w:val="24"/>
              </w:rPr>
              <w:t xml:space="preserve">. </w:t>
            </w:r>
            <w:r w:rsidR="00D4250E" w:rsidRPr="00344CA9">
              <w:rPr>
                <w:sz w:val="24"/>
                <w:szCs w:val="24"/>
              </w:rPr>
              <w:t>Сфера услуг и ее место в рыночной экономике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CB2C49" w:rsidRPr="00344CA9" w:rsidRDefault="00CB2C49" w:rsidP="00D425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 w:rsidR="00D4250E" w:rsidRPr="00344CA9">
              <w:rPr>
                <w:sz w:val="24"/>
                <w:szCs w:val="24"/>
              </w:rPr>
              <w:t>2</w:t>
            </w:r>
            <w:r w:rsidRPr="00344CA9">
              <w:rPr>
                <w:sz w:val="24"/>
                <w:szCs w:val="24"/>
              </w:rPr>
              <w:t xml:space="preserve">. </w:t>
            </w:r>
            <w:r w:rsidR="00D4250E" w:rsidRPr="00344CA9">
              <w:rPr>
                <w:sz w:val="24"/>
                <w:szCs w:val="24"/>
              </w:rPr>
              <w:t>Классификация услуг и их характеристики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CB2C49" w:rsidRPr="00344CA9" w:rsidRDefault="00435244" w:rsidP="00D425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 w:rsidR="00D4250E" w:rsidRPr="00344CA9">
              <w:rPr>
                <w:sz w:val="24"/>
                <w:szCs w:val="24"/>
              </w:rPr>
              <w:t>3</w:t>
            </w:r>
            <w:r w:rsidRPr="00344CA9">
              <w:rPr>
                <w:sz w:val="24"/>
                <w:szCs w:val="24"/>
              </w:rPr>
              <w:t xml:space="preserve">. </w:t>
            </w:r>
            <w:r w:rsidR="00D4250E" w:rsidRPr="00344CA9">
              <w:rPr>
                <w:sz w:val="24"/>
                <w:szCs w:val="24"/>
              </w:rPr>
              <w:t>Рынок услуг. Особенности спроса и предложения на услуги, жизненный цикл услуг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435244" w:rsidRPr="00344CA9" w:rsidRDefault="00D4250E" w:rsidP="00D425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Раздел 2</w:t>
            </w:r>
            <w:r w:rsidR="00435244" w:rsidRPr="00344CA9">
              <w:rPr>
                <w:sz w:val="24"/>
                <w:szCs w:val="24"/>
              </w:rPr>
              <w:t xml:space="preserve">. </w:t>
            </w:r>
            <w:r w:rsidRPr="00344CA9">
              <w:rPr>
                <w:sz w:val="24"/>
                <w:szCs w:val="24"/>
              </w:rPr>
              <w:t>Государственное регулирование, международная торговля и основы ценообразования на услуги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435244" w:rsidRPr="00344CA9" w:rsidRDefault="00435244" w:rsidP="00D425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 w:rsidR="00D4250E" w:rsidRPr="00344CA9">
              <w:rPr>
                <w:sz w:val="24"/>
                <w:szCs w:val="24"/>
              </w:rPr>
              <w:t>4</w:t>
            </w:r>
            <w:r w:rsidRPr="00344CA9">
              <w:rPr>
                <w:sz w:val="24"/>
                <w:szCs w:val="24"/>
              </w:rPr>
              <w:t xml:space="preserve">. </w:t>
            </w:r>
            <w:r w:rsidR="00D4250E" w:rsidRPr="00344CA9">
              <w:rPr>
                <w:sz w:val="24"/>
                <w:szCs w:val="24"/>
              </w:rPr>
              <w:t>Государственное регулирование и контроль за коммерческой деятельностью на рынке услуг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435244" w:rsidRPr="00344CA9" w:rsidRDefault="00435244" w:rsidP="00D425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Тема </w:t>
            </w:r>
            <w:r w:rsidR="00D4250E" w:rsidRPr="00344CA9">
              <w:rPr>
                <w:sz w:val="24"/>
                <w:szCs w:val="24"/>
              </w:rPr>
              <w:t>5</w:t>
            </w:r>
            <w:r w:rsidRPr="00344CA9">
              <w:rPr>
                <w:sz w:val="24"/>
                <w:szCs w:val="24"/>
              </w:rPr>
              <w:t xml:space="preserve">. </w:t>
            </w:r>
            <w:r w:rsidR="00D4250E" w:rsidRPr="00344CA9">
              <w:rPr>
                <w:sz w:val="24"/>
                <w:szCs w:val="24"/>
              </w:rPr>
              <w:t>Международная торговля услугами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D4250E" w:rsidRPr="00344CA9" w:rsidRDefault="00D4250E" w:rsidP="00D425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Тема 6. Основы ценообразования на услуги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D4250E" w:rsidRPr="00344CA9" w:rsidRDefault="00D4250E" w:rsidP="00D425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Раздел 3. Особенности коммерческой деятельности на отдельные виды услуг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D4250E" w:rsidRPr="00344CA9" w:rsidRDefault="00D4250E" w:rsidP="00D425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Тема 7. Коммерция в туризме</w:t>
            </w:r>
          </w:p>
        </w:tc>
      </w:tr>
      <w:tr w:rsidR="000D6D55" w:rsidRPr="00344C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4CA9" w:rsidRDefault="00CB2C49" w:rsidP="00274E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CB2C49" w:rsidRPr="00344CA9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74E7C" w:rsidRPr="00344CA9" w:rsidRDefault="00915F8E" w:rsidP="00274E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1. </w:t>
            </w:r>
            <w:r w:rsidR="00274E7C" w:rsidRPr="00344CA9">
              <w:rPr>
                <w:sz w:val="24"/>
                <w:szCs w:val="24"/>
              </w:rPr>
              <w:t>Казаков С. П. Инновационная маркетинговая деятельность в сфере услуг: Учебное пособие / С. П. Казаков. – М.: ИЦ РИОР, НИЦ ИНФРА-М, 2016. – 398 с. http://znanium.com/catalog/product/561271</w:t>
            </w:r>
          </w:p>
          <w:p w:rsidR="00274E7C" w:rsidRPr="00344CA9" w:rsidRDefault="00915F8E" w:rsidP="00517F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 xml:space="preserve">2. </w:t>
            </w:r>
            <w:r w:rsidR="00517FAB" w:rsidRPr="00344CA9">
              <w:rPr>
                <w:sz w:val="24"/>
                <w:szCs w:val="24"/>
              </w:rPr>
              <w:t xml:space="preserve">Зворыкина Т. И. Техническое регулирование: сфера услуг: Учебное пособие / Т. И. Зворыкина, </w:t>
            </w:r>
            <w:r w:rsidRPr="00344CA9">
              <w:rPr>
                <w:sz w:val="24"/>
                <w:szCs w:val="24"/>
              </w:rPr>
              <w:br/>
            </w:r>
            <w:r w:rsidR="00517FAB" w:rsidRPr="00344CA9">
              <w:rPr>
                <w:sz w:val="24"/>
                <w:szCs w:val="24"/>
              </w:rPr>
              <w:t>Н. А. Платонова. – М.: Альфа-М: ИНФРА-М, 20</w:t>
            </w:r>
            <w:r w:rsidRPr="00344CA9">
              <w:rPr>
                <w:sz w:val="24"/>
                <w:szCs w:val="24"/>
              </w:rPr>
              <w:t>10</w:t>
            </w:r>
            <w:r w:rsidR="00517FAB" w:rsidRPr="00344CA9">
              <w:rPr>
                <w:sz w:val="24"/>
                <w:szCs w:val="24"/>
              </w:rPr>
              <w:t>. – 544 с. http://znanium.com/catalog/product/</w:t>
            </w:r>
            <w:r w:rsidRPr="00344CA9">
              <w:rPr>
                <w:sz w:val="24"/>
                <w:szCs w:val="24"/>
              </w:rPr>
              <w:t>197527</w:t>
            </w:r>
          </w:p>
          <w:p w:rsidR="00CB2C49" w:rsidRPr="00344CA9" w:rsidRDefault="00915F8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344CA9" w:rsidRDefault="00F647B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1</w:t>
            </w:r>
            <w:r w:rsidR="00BD0D6F" w:rsidRPr="00344CA9">
              <w:rPr>
                <w:sz w:val="24"/>
                <w:szCs w:val="24"/>
              </w:rPr>
              <w:t>.</w:t>
            </w:r>
            <w:r w:rsidR="00BD0D6F" w:rsidRPr="00344CA9">
              <w:rPr>
                <w:sz w:val="24"/>
                <w:szCs w:val="24"/>
              </w:rPr>
              <w:tab/>
              <w:t xml:space="preserve">Донцова О. И. Инновационная экономика: стратегия и инструменты формирования [Электронный ресурс] : учеб. пособие / О. И. Донцова, С. А. Логвинов. – М.: Альфа-М: НИЦ ИНФРА-М, 2015. – 208 с. </w:t>
            </w:r>
            <w:hyperlink r:id="rId8" w:history="1">
              <w:r w:rsidR="00915F8E" w:rsidRPr="00344CA9">
                <w:rPr>
                  <w:rStyle w:val="aff2"/>
                  <w:color w:val="auto"/>
                  <w:sz w:val="24"/>
                  <w:szCs w:val="24"/>
                  <w:u w:val="none"/>
                </w:rPr>
                <w:t>http://znanium.com/catalog.php?bookinfo=466748</w:t>
              </w:r>
            </w:hyperlink>
            <w:r w:rsidR="00CB2C49" w:rsidRPr="00344CA9">
              <w:rPr>
                <w:sz w:val="24"/>
                <w:szCs w:val="24"/>
              </w:rPr>
              <w:t xml:space="preserve"> </w:t>
            </w:r>
          </w:p>
          <w:p w:rsidR="00915F8E" w:rsidRPr="00344CA9" w:rsidRDefault="00915F8E" w:rsidP="00915F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2. Килль М. Ю. Коммерческая деятельность в сфере услуг: учеб. пособие / М. Ю. Килль. – СПб.: Изд-во СПбГУЭФ, 2010 – 139 с.</w:t>
            </w:r>
          </w:p>
          <w:p w:rsidR="00915F8E" w:rsidRPr="00344CA9" w:rsidRDefault="00915F8E" w:rsidP="00915F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3. Овчаров А. О. Управление рисками в сфере туристских услуг [Вестник Санкт-Петербургского университета Сер. 8. Менеджмент, Вып. 2, 2008] http://znanium.com/catalog/product/342641</w:t>
            </w:r>
          </w:p>
          <w:p w:rsidR="00915F8E" w:rsidRPr="00344CA9" w:rsidRDefault="00915F8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4. Казаков С. П. Разработка новых видов услуг на основе влияния динамических характеристик потребительских сегментов на предприятиях сферы услуг: Статья / С. П. Казаков. – М.: ИЦ РИОР, НИЦ ИНФРА-М, 2016. – 13 с. http://znanium.com/catalog/product/563039</w:t>
            </w:r>
          </w:p>
        </w:tc>
      </w:tr>
      <w:tr w:rsidR="000D6D55" w:rsidRPr="00344C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4CA9" w:rsidRDefault="00CB2C49" w:rsidP="002C103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CB2C49" w:rsidRPr="00344CA9" w:rsidRDefault="00CB2C49" w:rsidP="00CB2C49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44CA9">
              <w:rPr>
                <w:b/>
                <w:sz w:val="24"/>
                <w:szCs w:val="24"/>
              </w:rPr>
              <w:t xml:space="preserve"> </w:t>
            </w:r>
          </w:p>
          <w:p w:rsidR="00CB2C49" w:rsidRPr="00344CA9" w:rsidRDefault="002C103E" w:rsidP="00CB2C49">
            <w:pPr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–</w:t>
            </w:r>
            <w:r w:rsidR="00CB2C49" w:rsidRPr="00344CA9">
              <w:rPr>
                <w:sz w:val="24"/>
                <w:szCs w:val="24"/>
              </w:rPr>
              <w:t xml:space="preserve">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44CA9" w:rsidRDefault="002C103E" w:rsidP="00CB2C49">
            <w:pPr>
              <w:jc w:val="both"/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–</w:t>
            </w:r>
            <w:r w:rsidR="00CB2C49" w:rsidRPr="00344CA9">
              <w:rPr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44CA9" w:rsidRDefault="00CB2C49" w:rsidP="00CB2C49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44CA9" w:rsidRDefault="00CB2C49" w:rsidP="00CB2C49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Общего доступа</w:t>
            </w:r>
          </w:p>
          <w:p w:rsidR="00CB2C49" w:rsidRPr="00344CA9" w:rsidRDefault="002C103E" w:rsidP="00CB2C49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–</w:t>
            </w:r>
            <w:r w:rsidR="00CB2C49" w:rsidRPr="00344CA9">
              <w:rPr>
                <w:sz w:val="24"/>
                <w:szCs w:val="24"/>
              </w:rPr>
              <w:t xml:space="preserve"> Справочная правовая система ГАРАНТ</w:t>
            </w:r>
          </w:p>
          <w:p w:rsidR="00CB2C49" w:rsidRPr="00344CA9" w:rsidRDefault="002C103E" w:rsidP="00CB2C49">
            <w:pPr>
              <w:rPr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–</w:t>
            </w:r>
            <w:r w:rsidR="00CB2C49" w:rsidRPr="00344CA9">
              <w:rPr>
                <w:sz w:val="24"/>
                <w:szCs w:val="24"/>
              </w:rPr>
              <w:t xml:space="preserve"> Справочная правовая система Консультант плюс</w:t>
            </w:r>
          </w:p>
        </w:tc>
      </w:tr>
      <w:tr w:rsidR="000D6D55" w:rsidRPr="00344C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4CA9" w:rsidRDefault="00CB2C49" w:rsidP="00915F8E">
            <w:pPr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344CA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CB2C49" w:rsidRPr="00344CA9" w:rsidRDefault="00CB2C49" w:rsidP="002C103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6D55" w:rsidRPr="00344C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4CA9" w:rsidRDefault="00CB2C49" w:rsidP="00915F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D6D55" w:rsidRPr="00344CA9" w:rsidTr="00CB2C49">
        <w:tc>
          <w:tcPr>
            <w:tcW w:w="10490" w:type="dxa"/>
            <w:gridSpan w:val="3"/>
          </w:tcPr>
          <w:p w:rsidR="000D6D55" w:rsidRPr="00344CA9" w:rsidRDefault="000D6D55" w:rsidP="000D6D55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344CA9">
              <w:rPr>
                <w:sz w:val="24"/>
                <w:szCs w:val="24"/>
                <w:lang w:eastAsia="en-US"/>
              </w:rPr>
              <w:lastRenderedPageBreak/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0D6D55" w:rsidRPr="00344CA9" w:rsidRDefault="000D6D55" w:rsidP="000D6D5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344CA9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CB2C49" w:rsidRPr="00344CA9" w:rsidRDefault="000D6D55" w:rsidP="000D6D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4CA9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74E7C" w:rsidRPr="0061508B" w:rsidRDefault="00274E7C" w:rsidP="00274E7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Котова Т. В.</w:t>
      </w:r>
      <w:r>
        <w:rPr>
          <w:sz w:val="16"/>
          <w:szCs w:val="16"/>
          <w:u w:val="single"/>
        </w:rPr>
        <w:t xml:space="preserve"> </w:t>
      </w:r>
    </w:p>
    <w:p w:rsidR="00274E7C" w:rsidRPr="005F2695" w:rsidRDefault="00274E7C" w:rsidP="00274E7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344CA9">
        <w:rPr>
          <w:sz w:val="24"/>
          <w:szCs w:val="24"/>
        </w:rPr>
        <w:t>едрой</w:t>
      </w:r>
      <w:bookmarkStart w:id="0" w:name="_GoBack"/>
      <w:bookmarkEnd w:id="0"/>
    </w:p>
    <w:p w:rsidR="00F41493" w:rsidRDefault="00274E7C" w:rsidP="002A2DA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логистики и коммерции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653272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Каточков В. М.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E0" w:rsidRDefault="00192CE0">
      <w:r>
        <w:separator/>
      </w:r>
    </w:p>
  </w:endnote>
  <w:endnote w:type="continuationSeparator" w:id="0">
    <w:p w:rsidR="00192CE0" w:rsidRDefault="001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E0" w:rsidRDefault="00192CE0">
      <w:r>
        <w:separator/>
      </w:r>
    </w:p>
  </w:footnote>
  <w:footnote w:type="continuationSeparator" w:id="0">
    <w:p w:rsidR="00192CE0" w:rsidRDefault="0019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6D55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75CA"/>
    <w:rsid w:val="00192CE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26F0"/>
    <w:rsid w:val="00244FDD"/>
    <w:rsid w:val="00261A2F"/>
    <w:rsid w:val="0026369E"/>
    <w:rsid w:val="0027225D"/>
    <w:rsid w:val="00274A6D"/>
    <w:rsid w:val="00274E7C"/>
    <w:rsid w:val="00282E75"/>
    <w:rsid w:val="002948AD"/>
    <w:rsid w:val="002A2DA9"/>
    <w:rsid w:val="002B6F0C"/>
    <w:rsid w:val="002C103E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4CA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244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7FAB"/>
    <w:rsid w:val="00524116"/>
    <w:rsid w:val="00535FB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0AF"/>
    <w:rsid w:val="00605275"/>
    <w:rsid w:val="00613D5F"/>
    <w:rsid w:val="0061508B"/>
    <w:rsid w:val="00622A21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6E75"/>
    <w:rsid w:val="00901983"/>
    <w:rsid w:val="0090329D"/>
    <w:rsid w:val="0090584C"/>
    <w:rsid w:val="00907D1A"/>
    <w:rsid w:val="00915BB5"/>
    <w:rsid w:val="00915F8E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0F29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D6F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250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47B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E0DE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66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344D-20A4-4387-9405-D5002977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2019-03-15T10:11:00Z</cp:lastPrinted>
  <dcterms:created xsi:type="dcterms:W3CDTF">2019-03-15T10:12:00Z</dcterms:created>
  <dcterms:modified xsi:type="dcterms:W3CDTF">2019-07-17T03:55:00Z</dcterms:modified>
</cp:coreProperties>
</file>